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附：论坛回执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2018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/>
          <w:sz w:val="28"/>
          <w:szCs w:val="28"/>
        </w:rPr>
        <w:t xml:space="preserve">“绿色发展”论坛 </w:t>
      </w:r>
      <w:r>
        <w:rPr>
          <w:rFonts w:hint="eastAsia" w:ascii="仿宋" w:hAnsi="仿宋" w:eastAsia="仿宋"/>
          <w:b/>
          <w:sz w:val="30"/>
          <w:szCs w:val="30"/>
        </w:rPr>
        <w:t>回执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560"/>
        <w:gridCol w:w="1140"/>
        <w:gridCol w:w="162"/>
        <w:gridCol w:w="1221"/>
        <w:gridCol w:w="8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发言题目</w:t>
            </w:r>
          </w:p>
        </w:tc>
        <w:tc>
          <w:tcPr>
            <w:tcW w:w="674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手机号</w:t>
            </w:r>
          </w:p>
        </w:tc>
        <w:tc>
          <w:tcPr>
            <w:tcW w:w="276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是否入住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宏亮花园</w:t>
            </w:r>
            <w:r>
              <w:rPr>
                <w:rFonts w:ascii="仿宋" w:hAnsi="仿宋" w:eastAsia="仿宋"/>
                <w:b/>
                <w:szCs w:val="21"/>
              </w:rPr>
              <w:t>酒店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是（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否（ 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双人间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val="en-US" w:eastAsia="zh-CN"/>
              </w:rPr>
              <w:t>398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/晚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单人间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val="en-US" w:eastAsia="zh-CN"/>
              </w:rPr>
              <w:t>398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/晚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备注事项</w:t>
            </w:r>
          </w:p>
        </w:tc>
        <w:tc>
          <w:tcPr>
            <w:tcW w:w="6741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注：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会议回执</w:t>
      </w:r>
      <w:r>
        <w:rPr>
          <w:rFonts w:hint="eastAsia" w:ascii="仿宋" w:hAnsi="仿宋" w:eastAsia="仿宋"/>
          <w:b/>
          <w:sz w:val="18"/>
          <w:szCs w:val="18"/>
          <w:lang w:eastAsia="zh-CN"/>
        </w:rPr>
        <w:t>，</w:t>
      </w:r>
      <w:r>
        <w:rPr>
          <w:rFonts w:hint="eastAsia" w:ascii="仿宋" w:hAnsi="仿宋" w:eastAsia="仿宋"/>
          <w:b/>
          <w:sz w:val="18"/>
          <w:szCs w:val="18"/>
        </w:rPr>
        <w:t>请于12月01日前尽快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发至</w:t>
      </w:r>
      <w:r>
        <w:rPr>
          <w:rFonts w:hint="eastAsia" w:ascii="仿宋" w:hAnsi="仿宋" w:eastAsia="仿宋"/>
          <w:b/>
          <w:sz w:val="18"/>
          <w:szCs w:val="18"/>
        </w:rPr>
        <w:t>176865594@qq.com，以便预定会议场地和住宿。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发言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提纲</w:t>
      </w:r>
      <w:r>
        <w:rPr>
          <w:rFonts w:hint="eastAsia" w:ascii="仿宋" w:hAnsi="仿宋" w:eastAsia="仿宋"/>
          <w:b/>
          <w:sz w:val="18"/>
          <w:szCs w:val="18"/>
        </w:rPr>
        <w:t>，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请</w:t>
      </w:r>
      <w:r>
        <w:rPr>
          <w:rFonts w:hint="eastAsia" w:ascii="仿宋" w:hAnsi="仿宋" w:eastAsia="仿宋"/>
          <w:b/>
          <w:sz w:val="18"/>
          <w:szCs w:val="18"/>
        </w:rPr>
        <w:t>于12月05日前尽快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发至</w:t>
      </w:r>
      <w:r>
        <w:rPr>
          <w:rFonts w:hint="eastAsia" w:ascii="仿宋" w:hAnsi="仿宋" w:eastAsia="仿宋"/>
          <w:b/>
          <w:sz w:val="18"/>
          <w:szCs w:val="18"/>
        </w:rPr>
        <w:t>176865594@qq.com，以便编印会议材料。</w:t>
      </w:r>
    </w:p>
    <w:p>
      <w:pPr>
        <w:spacing w:line="360" w:lineRule="auto"/>
        <w:jc w:val="left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论坛组委会联系方式：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福州大学法学院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地址：福建省福州市闽侯县福州地区大学新区学园路2号（350116）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电话/传真：0591-22866282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联系人：孔维萍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</w:rPr>
        <w:t>15067504331</w:t>
      </w:r>
    </w:p>
    <w:p>
      <w:pPr>
        <w:spacing w:line="360" w:lineRule="auto"/>
        <w:ind w:firstLine="960" w:firstLineChars="400"/>
        <w:jc w:val="left"/>
        <w:rPr>
          <w:rFonts w:hint="eastAsia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鄢德奎</w:t>
      </w:r>
      <w:r>
        <w:rPr>
          <w:rFonts w:hint="eastAsia" w:ascii="楷体" w:hAnsi="楷体" w:eastAsia="楷体" w:cs="楷体"/>
          <w:sz w:val="24"/>
        </w:rPr>
        <w:t xml:space="preserve">  18120953259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E70"/>
    <w:multiLevelType w:val="multilevel"/>
    <w:tmpl w:val="0DEA6E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94EA2"/>
    <w:rsid w:val="03594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2018-12-13T04:33:00Z</dcterms:created>
  <dc:creator>调</dc:creator>
  <cp:lastModifiedBy>调</cp:lastModifiedBy>
  <dcterms:modified xsi:type="dcterms:W3CDTF">2018-12-13T04:33:51Z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